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6BDEA871" w14:textId="208E1D6E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D23BF9">
        <w:rPr>
          <w:rFonts w:asciiTheme="minorHAnsi" w:hAnsiTheme="minorHAnsi" w:cstheme="minorHAnsi"/>
          <w:b/>
          <w:bCs/>
        </w:rPr>
        <w:t>10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D23BF9">
        <w:rPr>
          <w:rFonts w:asciiTheme="minorHAnsi" w:hAnsiTheme="minorHAnsi" w:cstheme="minorHAnsi"/>
          <w:b/>
          <w:bCs/>
        </w:rPr>
        <w:t>Myčka endoskopů</w:t>
      </w:r>
    </w:p>
    <w:p w14:paraId="54147F57" w14:textId="77777777" w:rsidR="00D73A87" w:rsidRPr="006B4636" w:rsidRDefault="00D73A87" w:rsidP="00D73A87">
      <w:pPr>
        <w:rPr>
          <w:rFonts w:asciiTheme="minorHAnsi" w:hAnsiTheme="minorHAnsi" w:cstheme="minorHAnsi"/>
          <w:b/>
          <w:sz w:val="22"/>
          <w:szCs w:val="22"/>
        </w:rPr>
      </w:pPr>
      <w:r w:rsidRPr="006B4636">
        <w:rPr>
          <w:rFonts w:asciiTheme="minorHAnsi" w:hAnsiTheme="minorHAnsi" w:cstheme="minorHAnsi"/>
          <w:sz w:val="22"/>
          <w:szCs w:val="22"/>
        </w:rPr>
        <w:t>P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5</w:t>
      </w:r>
      <w:r w:rsidR="00B3235B" w:rsidRPr="006B4636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6B4636">
        <w:rPr>
          <w:rFonts w:asciiTheme="minorHAnsi" w:hAnsiTheme="minorHAnsi" w:cstheme="minorHAnsi"/>
          <w:sz w:val="22"/>
          <w:szCs w:val="22"/>
        </w:rPr>
        <w:t>Zadávací dokumentace</w:t>
      </w:r>
      <w:r w:rsidR="009E37C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5714F" w:rsidRPr="006B4636">
        <w:rPr>
          <w:rFonts w:asciiTheme="minorHAnsi" w:eastAsia="Arial" w:hAnsiTheme="minorHAnsi" w:cstheme="minorHAnsi"/>
          <w:sz w:val="22"/>
          <w:szCs w:val="22"/>
        </w:rPr>
        <w:t xml:space="preserve">/ 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2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 smlouvy</w:t>
      </w:r>
      <w:r w:rsidR="00B3511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– </w:t>
      </w:r>
      <w:r w:rsidR="00ED13C4" w:rsidRPr="006B4636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2C6AD3" w:rsidRPr="006B4636">
        <w:rPr>
          <w:rFonts w:asciiTheme="minorHAnsi" w:hAnsiTheme="minorHAnsi" w:cstheme="minorHAnsi"/>
          <w:b/>
          <w:sz w:val="22"/>
          <w:szCs w:val="22"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16FAA20B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  <w:r w:rsidR="003641A5">
        <w:rPr>
          <w:rFonts w:asciiTheme="minorHAnsi" w:hAnsiTheme="minorHAnsi" w:cstheme="minorHAnsi"/>
          <w:b/>
        </w:rPr>
        <w:t>,</w:t>
      </w:r>
      <w:bookmarkStart w:id="0" w:name="_GoBack"/>
      <w:bookmarkEnd w:id="0"/>
    </w:p>
    <w:p w14:paraId="6F559FF5" w14:textId="4CBC920D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D23BF9">
        <w:rPr>
          <w:rFonts w:asciiTheme="minorHAnsi" w:hAnsiTheme="minorHAnsi" w:cstheme="minorHAnsi"/>
          <w:b/>
        </w:rPr>
        <w:t>10</w:t>
      </w:r>
      <w:r w:rsidR="006B4636">
        <w:rPr>
          <w:rFonts w:asciiTheme="minorHAnsi" w:hAnsiTheme="minorHAnsi" w:cstheme="minorHAnsi"/>
          <w:b/>
        </w:rPr>
        <w:t xml:space="preserve"> </w:t>
      </w:r>
      <w:r w:rsidR="00930AB5" w:rsidRPr="00EA5538">
        <w:rPr>
          <w:rFonts w:asciiTheme="minorHAnsi" w:hAnsiTheme="minorHAnsi" w:cstheme="minorHAnsi"/>
          <w:b/>
        </w:rPr>
        <w:t xml:space="preserve">– </w:t>
      </w:r>
      <w:r w:rsidR="00D23BF9">
        <w:rPr>
          <w:rFonts w:asciiTheme="minorHAnsi" w:hAnsiTheme="minorHAnsi" w:cstheme="minorHAnsi"/>
          <w:b/>
          <w:bCs/>
        </w:rPr>
        <w:t>Myčka endoskopů</w:t>
      </w:r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3641A5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3641A5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3641A5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3641A5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3641A5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3641A5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3641A5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3641A5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3641A5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3641A5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641A5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41A5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4636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01F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503A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BF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4698B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6F98-802B-4933-962E-781F8FE0A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51</cp:revision>
  <dcterms:created xsi:type="dcterms:W3CDTF">2022-05-09T20:22:00Z</dcterms:created>
  <dcterms:modified xsi:type="dcterms:W3CDTF">2023-04-03T10:35:00Z</dcterms:modified>
</cp:coreProperties>
</file>